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876" w:rsidRPr="00C52876" w:rsidRDefault="00C52876" w:rsidP="00C52876">
      <w:pPr>
        <w:jc w:val="both"/>
        <w:rPr>
          <w:rFonts w:cs="B Nazanin" w:hint="cs"/>
          <w:b/>
          <w:bCs/>
          <w:sz w:val="24"/>
          <w:szCs w:val="24"/>
          <w:rtl/>
        </w:rPr>
      </w:pPr>
      <w:bookmarkStart w:id="0" w:name="_GoBack"/>
      <w:r w:rsidRPr="00C52876">
        <w:rPr>
          <w:rFonts w:cs="B Nazanin" w:hint="cs"/>
          <w:b/>
          <w:bCs/>
          <w:sz w:val="24"/>
          <w:szCs w:val="24"/>
          <w:rtl/>
        </w:rPr>
        <w:t xml:space="preserve">اهمیت غربالگری در تشخیص زودهنگام سرطان ها </w:t>
      </w:r>
    </w:p>
    <w:p w:rsidR="00DF2AED" w:rsidRPr="00196EC2" w:rsidRDefault="00C52876" w:rsidP="00C52876">
      <w:pPr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خانم دکتر اسلامی مدیر گروه واحد پیشگیری و مبارزه با بیماریها ی مرکز بهداشت غرب کرج </w:t>
      </w:r>
      <w:r>
        <w:rPr>
          <w:rFonts w:cs="B Nazanin" w:hint="cs"/>
          <w:sz w:val="24"/>
          <w:szCs w:val="24"/>
          <w:rtl/>
        </w:rPr>
        <w:t>در گفتگو با خبرنگار ما</w:t>
      </w:r>
      <w:r>
        <w:rPr>
          <w:rFonts w:cs="B Nazanin" w:hint="cs"/>
          <w:sz w:val="24"/>
          <w:szCs w:val="24"/>
          <w:rtl/>
        </w:rPr>
        <w:t xml:space="preserve"> در خصوص  اهمیت غربالگری در تشخیص زودهنگام سرطان ها گفت :  </w:t>
      </w:r>
      <w:r w:rsidR="00F1512B" w:rsidRPr="00196EC2">
        <w:rPr>
          <w:rFonts w:cs="B Nazanin" w:hint="cs"/>
          <w:sz w:val="24"/>
          <w:szCs w:val="24"/>
          <w:rtl/>
        </w:rPr>
        <w:t>سالانه هزاران مورد ابتلا به سرطان در ایران و میلیون ها مورد در جهان رخ میدهد که در ص</w:t>
      </w:r>
      <w:r w:rsidR="00196EC2">
        <w:rPr>
          <w:rFonts w:cs="B Nazanin" w:hint="cs"/>
          <w:sz w:val="24"/>
          <w:szCs w:val="24"/>
          <w:rtl/>
        </w:rPr>
        <w:t>و</w:t>
      </w:r>
      <w:r w:rsidR="00F1512B" w:rsidRPr="00196EC2">
        <w:rPr>
          <w:rFonts w:cs="B Nazanin" w:hint="cs"/>
          <w:sz w:val="24"/>
          <w:szCs w:val="24"/>
          <w:rtl/>
        </w:rPr>
        <w:t xml:space="preserve">رت تشخیص به موقع و زودهنگام، درمان آن آسان تر و امکان کنترل و بهبود کامل آن بسیار زیاد است. مهم ترین دلیل بهبود در بقای بیماران علاوه بر درمان های موثری که پیدا شده است ، افزایش آگاهی مردم </w:t>
      </w:r>
      <w:r>
        <w:rPr>
          <w:rFonts w:cs="B Nazanin" w:hint="cs"/>
          <w:sz w:val="24"/>
          <w:szCs w:val="24"/>
          <w:rtl/>
        </w:rPr>
        <w:t xml:space="preserve">در خصوص علایم خطر </w:t>
      </w:r>
      <w:r w:rsidR="00F1512B" w:rsidRPr="00196EC2">
        <w:rPr>
          <w:rFonts w:cs="B Nazanin" w:hint="cs"/>
          <w:sz w:val="24"/>
          <w:szCs w:val="24"/>
          <w:rtl/>
        </w:rPr>
        <w:t>و ارتقای روش های تشخیص زودهنگام است،</w:t>
      </w:r>
      <w:r w:rsidR="0050665F" w:rsidRPr="00196EC2">
        <w:rPr>
          <w:rFonts w:cs="B Nazanin" w:hint="cs"/>
          <w:sz w:val="24"/>
          <w:szCs w:val="24"/>
          <w:rtl/>
        </w:rPr>
        <w:t>.</w:t>
      </w:r>
    </w:p>
    <w:p w:rsidR="003A6C98" w:rsidRPr="00196EC2" w:rsidRDefault="003A6C98" w:rsidP="00C52876">
      <w:pPr>
        <w:jc w:val="both"/>
        <w:rPr>
          <w:rFonts w:cs="B Nazanin"/>
          <w:b/>
          <w:bCs/>
          <w:sz w:val="24"/>
          <w:szCs w:val="24"/>
          <w:rtl/>
        </w:rPr>
      </w:pPr>
      <w:r w:rsidRPr="00196EC2">
        <w:rPr>
          <w:rFonts w:cs="B Nazanin" w:hint="cs"/>
          <w:b/>
          <w:bCs/>
          <w:sz w:val="24"/>
          <w:szCs w:val="24"/>
          <w:rtl/>
        </w:rPr>
        <w:t>علایم خطر</w:t>
      </w:r>
      <w:r w:rsidR="0050665F" w:rsidRPr="00196EC2">
        <w:rPr>
          <w:rFonts w:cs="B Nazanin" w:hint="cs"/>
          <w:b/>
          <w:bCs/>
          <w:sz w:val="24"/>
          <w:szCs w:val="24"/>
          <w:rtl/>
        </w:rPr>
        <w:t>ابتلا به سرطان</w:t>
      </w:r>
      <w:r w:rsidR="00C52876">
        <w:rPr>
          <w:rFonts w:cs="B Nazanin" w:hint="cs"/>
          <w:b/>
          <w:bCs/>
          <w:sz w:val="24"/>
          <w:szCs w:val="24"/>
          <w:rtl/>
        </w:rPr>
        <w:t xml:space="preserve"> که باید مورد توجه قرار گیرد  شامل </w:t>
      </w:r>
      <w:r w:rsidR="00196EC2" w:rsidRPr="00196EC2">
        <w:rPr>
          <w:rFonts w:cs="B Nazanin" w:hint="cs"/>
          <w:b/>
          <w:bCs/>
          <w:sz w:val="24"/>
          <w:szCs w:val="24"/>
          <w:rtl/>
        </w:rPr>
        <w:t>:</w:t>
      </w:r>
    </w:p>
    <w:p w:rsidR="0050665F" w:rsidRPr="00573D61" w:rsidRDefault="003A6C98" w:rsidP="00573D61">
      <w:pPr>
        <w:pStyle w:val="ListParagraph"/>
        <w:numPr>
          <w:ilvl w:val="0"/>
          <w:numId w:val="4"/>
        </w:numPr>
        <w:jc w:val="both"/>
        <w:rPr>
          <w:rFonts w:cs="B Nazanin"/>
          <w:sz w:val="24"/>
          <w:szCs w:val="24"/>
        </w:rPr>
      </w:pPr>
      <w:r w:rsidRPr="00573D61">
        <w:rPr>
          <w:rFonts w:cs="B Nazanin" w:hint="cs"/>
          <w:sz w:val="24"/>
          <w:szCs w:val="24"/>
          <w:rtl/>
        </w:rPr>
        <w:t xml:space="preserve">ابتلا به سرطان </w:t>
      </w:r>
      <w:r w:rsidR="0050665F" w:rsidRPr="00573D61">
        <w:rPr>
          <w:rFonts w:cs="B Nazanin" w:hint="cs"/>
          <w:sz w:val="24"/>
          <w:szCs w:val="24"/>
          <w:rtl/>
        </w:rPr>
        <w:t xml:space="preserve"> در اقوام درجه یک</w:t>
      </w:r>
    </w:p>
    <w:p w:rsidR="0050665F" w:rsidRPr="00573D61" w:rsidRDefault="0050665F" w:rsidP="00573D61">
      <w:pPr>
        <w:pStyle w:val="ListParagraph"/>
        <w:numPr>
          <w:ilvl w:val="0"/>
          <w:numId w:val="4"/>
        </w:numPr>
        <w:jc w:val="both"/>
        <w:rPr>
          <w:rFonts w:cs="B Nazanin"/>
          <w:sz w:val="24"/>
          <w:szCs w:val="24"/>
          <w:rtl/>
        </w:rPr>
      </w:pPr>
      <w:r w:rsidRPr="00573D61">
        <w:rPr>
          <w:rFonts w:cs="B Nazanin" w:hint="cs"/>
          <w:sz w:val="24"/>
          <w:szCs w:val="24"/>
          <w:rtl/>
        </w:rPr>
        <w:t>تغییر در خال های پوستی</w:t>
      </w:r>
    </w:p>
    <w:p w:rsidR="0050665F" w:rsidRPr="00573D61" w:rsidRDefault="0050665F" w:rsidP="00573D61">
      <w:pPr>
        <w:pStyle w:val="ListParagraph"/>
        <w:numPr>
          <w:ilvl w:val="0"/>
          <w:numId w:val="4"/>
        </w:numPr>
        <w:jc w:val="both"/>
        <w:rPr>
          <w:rFonts w:cs="B Nazanin"/>
          <w:sz w:val="24"/>
          <w:szCs w:val="24"/>
          <w:rtl/>
        </w:rPr>
      </w:pPr>
      <w:r w:rsidRPr="00573D61">
        <w:rPr>
          <w:rFonts w:cs="B Nazanin" w:hint="cs"/>
          <w:sz w:val="24"/>
          <w:szCs w:val="24"/>
          <w:rtl/>
        </w:rPr>
        <w:t>زخم های بدون بهبودی در طی دو هفته</w:t>
      </w:r>
    </w:p>
    <w:p w:rsidR="003A6C98" w:rsidRPr="00573D61" w:rsidRDefault="00C52876" w:rsidP="00573D61">
      <w:pPr>
        <w:pStyle w:val="ListParagraph"/>
        <w:numPr>
          <w:ilvl w:val="0"/>
          <w:numId w:val="4"/>
        </w:numPr>
        <w:jc w:val="both"/>
        <w:rPr>
          <w:rFonts w:cs="B Nazanin"/>
          <w:sz w:val="24"/>
          <w:szCs w:val="24"/>
          <w:rtl/>
        </w:rPr>
      </w:pPr>
      <w:r w:rsidRPr="00573D61">
        <w:rPr>
          <w:rFonts w:cs="B Nazanin" w:hint="cs"/>
          <w:sz w:val="24"/>
          <w:szCs w:val="24"/>
          <w:rtl/>
        </w:rPr>
        <w:t xml:space="preserve">وجود </w:t>
      </w:r>
      <w:r w:rsidR="003A6C98" w:rsidRPr="00573D61">
        <w:rPr>
          <w:rFonts w:cs="B Nazanin" w:hint="cs"/>
          <w:sz w:val="24"/>
          <w:szCs w:val="24"/>
          <w:rtl/>
        </w:rPr>
        <w:t>توده در هر جای بدن</w:t>
      </w:r>
    </w:p>
    <w:p w:rsidR="003A6C98" w:rsidRPr="00573D61" w:rsidRDefault="003A6C98" w:rsidP="00573D61">
      <w:pPr>
        <w:pStyle w:val="ListParagraph"/>
        <w:numPr>
          <w:ilvl w:val="0"/>
          <w:numId w:val="4"/>
        </w:numPr>
        <w:jc w:val="both"/>
        <w:rPr>
          <w:rFonts w:cs="B Nazanin"/>
          <w:sz w:val="24"/>
          <w:szCs w:val="24"/>
        </w:rPr>
      </w:pPr>
      <w:r w:rsidRPr="00573D61">
        <w:rPr>
          <w:rFonts w:cs="B Nazanin" w:hint="cs"/>
          <w:sz w:val="24"/>
          <w:szCs w:val="24"/>
          <w:rtl/>
        </w:rPr>
        <w:t>سرفه یا گرفتگی صدای طولانی</w:t>
      </w:r>
    </w:p>
    <w:p w:rsidR="003A6C98" w:rsidRPr="00573D61" w:rsidRDefault="003A6C98" w:rsidP="00573D61">
      <w:pPr>
        <w:pStyle w:val="ListParagraph"/>
        <w:numPr>
          <w:ilvl w:val="0"/>
          <w:numId w:val="4"/>
        </w:numPr>
        <w:jc w:val="both"/>
        <w:rPr>
          <w:rFonts w:cs="B Nazanin" w:hint="cs"/>
          <w:sz w:val="24"/>
          <w:szCs w:val="24"/>
          <w:rtl/>
        </w:rPr>
      </w:pPr>
      <w:r w:rsidRPr="00573D61">
        <w:rPr>
          <w:rFonts w:cs="B Nazanin" w:hint="cs"/>
          <w:sz w:val="24"/>
          <w:szCs w:val="24"/>
          <w:rtl/>
        </w:rPr>
        <w:t>اختلال در بلع و سوء هاضمه طولانی</w:t>
      </w:r>
    </w:p>
    <w:p w:rsidR="003A6C98" w:rsidRPr="00573D61" w:rsidRDefault="003A6C98" w:rsidP="00573D61">
      <w:pPr>
        <w:pStyle w:val="ListParagraph"/>
        <w:numPr>
          <w:ilvl w:val="0"/>
          <w:numId w:val="4"/>
        </w:numPr>
        <w:jc w:val="both"/>
        <w:rPr>
          <w:rFonts w:cs="B Nazanin"/>
          <w:sz w:val="24"/>
          <w:szCs w:val="24"/>
          <w:rtl/>
        </w:rPr>
      </w:pPr>
      <w:r w:rsidRPr="00573D61">
        <w:rPr>
          <w:rFonts w:cs="B Nazanin" w:hint="cs"/>
          <w:sz w:val="24"/>
          <w:szCs w:val="24"/>
          <w:rtl/>
        </w:rPr>
        <w:t>استفراغ  یا سرفه خونی</w:t>
      </w:r>
    </w:p>
    <w:p w:rsidR="003A6C98" w:rsidRPr="00573D61" w:rsidRDefault="003A6C98" w:rsidP="00573D61">
      <w:pPr>
        <w:pStyle w:val="ListParagraph"/>
        <w:numPr>
          <w:ilvl w:val="0"/>
          <w:numId w:val="4"/>
        </w:numPr>
        <w:jc w:val="both"/>
        <w:rPr>
          <w:rFonts w:cs="B Nazanin"/>
          <w:sz w:val="24"/>
          <w:szCs w:val="24"/>
          <w:rtl/>
        </w:rPr>
      </w:pPr>
      <w:r w:rsidRPr="00573D61">
        <w:rPr>
          <w:rFonts w:cs="B Nazanin" w:hint="cs"/>
          <w:sz w:val="24"/>
          <w:szCs w:val="24"/>
          <w:rtl/>
        </w:rPr>
        <w:t>اسهال طولانی یا بروز یبوست جدید</w:t>
      </w:r>
    </w:p>
    <w:p w:rsidR="003A6C98" w:rsidRPr="00573D61" w:rsidRDefault="003A6C98" w:rsidP="00573D61">
      <w:pPr>
        <w:pStyle w:val="ListParagraph"/>
        <w:numPr>
          <w:ilvl w:val="0"/>
          <w:numId w:val="4"/>
        </w:numPr>
        <w:jc w:val="both"/>
        <w:rPr>
          <w:rFonts w:cs="B Nazanin"/>
          <w:sz w:val="24"/>
          <w:szCs w:val="24"/>
          <w:rtl/>
        </w:rPr>
      </w:pPr>
      <w:r w:rsidRPr="00573D61">
        <w:rPr>
          <w:rFonts w:cs="B Nazanin" w:hint="cs"/>
          <w:sz w:val="24"/>
          <w:szCs w:val="24"/>
          <w:rtl/>
        </w:rPr>
        <w:t>خونریزی غیر طبیعی ادرار ، مدفوع، واژن و نوک پستان</w:t>
      </w:r>
    </w:p>
    <w:p w:rsidR="00C52876" w:rsidRPr="00573D61" w:rsidRDefault="003A6C98" w:rsidP="00573D61">
      <w:pPr>
        <w:pStyle w:val="ListParagraph"/>
        <w:numPr>
          <w:ilvl w:val="0"/>
          <w:numId w:val="4"/>
        </w:numPr>
        <w:jc w:val="both"/>
        <w:rPr>
          <w:rFonts w:cs="B Nazanin"/>
          <w:sz w:val="24"/>
          <w:szCs w:val="24"/>
        </w:rPr>
      </w:pPr>
      <w:r w:rsidRPr="00573D61">
        <w:rPr>
          <w:rFonts w:cs="B Nazanin" w:hint="cs"/>
          <w:sz w:val="24"/>
          <w:szCs w:val="24"/>
          <w:rtl/>
        </w:rPr>
        <w:t>بی اشتهایی یا کاهش وزن بدون دلیل</w:t>
      </w:r>
    </w:p>
    <w:p w:rsidR="00C52876" w:rsidRDefault="00C52876" w:rsidP="00C52876">
      <w:pPr>
        <w:jc w:val="both"/>
        <w:rPr>
          <w:rFonts w:cs="B Nazanin"/>
          <w:sz w:val="24"/>
          <w:szCs w:val="24"/>
        </w:rPr>
      </w:pPr>
    </w:p>
    <w:p w:rsidR="003A6C98" w:rsidRPr="00C52876" w:rsidRDefault="00C52876" w:rsidP="00C52876">
      <w:pPr>
        <w:jc w:val="both"/>
        <w:rPr>
          <w:rFonts w:cs="B Nazanin"/>
          <w:b/>
          <w:bCs/>
          <w:sz w:val="24"/>
          <w:szCs w:val="24"/>
        </w:rPr>
      </w:pPr>
      <w:r w:rsidRPr="00C52876">
        <w:rPr>
          <w:rFonts w:cs="B Nazanin" w:hint="cs"/>
          <w:b/>
          <w:bCs/>
          <w:sz w:val="24"/>
          <w:szCs w:val="24"/>
          <w:rtl/>
        </w:rPr>
        <w:t xml:space="preserve">یکی از مهم ترین راههای تشخیص زودهنگام </w:t>
      </w:r>
      <w:r w:rsidRPr="00C52876">
        <w:rPr>
          <w:rFonts w:cs="B Nazanin" w:hint="cs"/>
          <w:b/>
          <w:bCs/>
          <w:sz w:val="24"/>
          <w:szCs w:val="24"/>
          <w:u w:val="single"/>
          <w:rtl/>
        </w:rPr>
        <w:t xml:space="preserve">انجام غربالگری </w:t>
      </w:r>
      <w:r w:rsidRPr="00C52876">
        <w:rPr>
          <w:rFonts w:cs="B Nazanin" w:hint="cs"/>
          <w:b/>
          <w:bCs/>
          <w:sz w:val="24"/>
          <w:szCs w:val="24"/>
          <w:rtl/>
        </w:rPr>
        <w:t>میباشد</w:t>
      </w:r>
    </w:p>
    <w:p w:rsidR="003A6C98" w:rsidRPr="00196EC2" w:rsidRDefault="003A6C98" w:rsidP="00C52876">
      <w:pPr>
        <w:jc w:val="both"/>
        <w:rPr>
          <w:rFonts w:cs="B Nazanin"/>
          <w:sz w:val="24"/>
          <w:szCs w:val="24"/>
          <w:rtl/>
        </w:rPr>
      </w:pPr>
      <w:r w:rsidRPr="00196EC2">
        <w:rPr>
          <w:rFonts w:cs="B Nazanin" w:hint="cs"/>
          <w:sz w:val="24"/>
          <w:szCs w:val="24"/>
          <w:rtl/>
        </w:rPr>
        <w:t>سه سرطان شایع که غربالگری و تشخیص زودهنگام آن در مراکز بهداشتی در حال انجام است عبارت است از</w:t>
      </w:r>
      <w:r w:rsidR="00A44562" w:rsidRPr="00196EC2">
        <w:rPr>
          <w:rFonts w:cs="B Nazanin" w:hint="cs"/>
          <w:sz w:val="24"/>
          <w:szCs w:val="24"/>
          <w:rtl/>
        </w:rPr>
        <w:t xml:space="preserve">: </w:t>
      </w:r>
      <w:r w:rsidR="00A44562" w:rsidRPr="00196EC2">
        <w:rPr>
          <w:rFonts w:cs="B Nazanin" w:hint="cs"/>
          <w:b/>
          <w:bCs/>
          <w:sz w:val="24"/>
          <w:szCs w:val="24"/>
          <w:rtl/>
        </w:rPr>
        <w:t>سرطان روده بزرگ، سرطان پستان و سرطان دهانه رحم</w:t>
      </w:r>
    </w:p>
    <w:p w:rsidR="00A44562" w:rsidRPr="00196EC2" w:rsidRDefault="00A44562" w:rsidP="00C52876">
      <w:pPr>
        <w:jc w:val="both"/>
        <w:rPr>
          <w:rFonts w:cs="B Nazanin"/>
          <w:sz w:val="24"/>
          <w:szCs w:val="24"/>
          <w:rtl/>
        </w:rPr>
      </w:pPr>
      <w:r w:rsidRPr="00196EC2">
        <w:rPr>
          <w:rFonts w:cs="B Nazanin" w:hint="cs"/>
          <w:sz w:val="24"/>
          <w:szCs w:val="24"/>
          <w:u w:val="single"/>
          <w:rtl/>
        </w:rPr>
        <w:t>سرطان روده بزرگ</w:t>
      </w:r>
      <w:r w:rsidRPr="00196EC2">
        <w:rPr>
          <w:rFonts w:cs="B Nazanin" w:hint="cs"/>
          <w:sz w:val="24"/>
          <w:szCs w:val="24"/>
          <w:rtl/>
        </w:rPr>
        <w:t xml:space="preserve"> یکی از شایع ترین سرطان ها در ایران و جهان است که غربالگری </w:t>
      </w:r>
      <w:r w:rsidR="00054B3E" w:rsidRPr="00196EC2">
        <w:rPr>
          <w:rFonts w:cs="B Nazanin" w:hint="cs"/>
          <w:sz w:val="24"/>
          <w:szCs w:val="24"/>
          <w:rtl/>
        </w:rPr>
        <w:t>رایگان آن</w:t>
      </w:r>
      <w:r w:rsidRPr="00196EC2">
        <w:rPr>
          <w:rFonts w:cs="B Nazanin" w:hint="cs"/>
          <w:sz w:val="24"/>
          <w:szCs w:val="24"/>
          <w:rtl/>
        </w:rPr>
        <w:t xml:space="preserve"> در زنان و مردان 50تا 70 سال و همچنین سایر گروههای سنی در صورت داشتن </w:t>
      </w:r>
      <w:r w:rsidR="00054B3E" w:rsidRPr="00196EC2">
        <w:rPr>
          <w:rFonts w:cs="B Nazanin" w:hint="cs"/>
          <w:sz w:val="24"/>
          <w:szCs w:val="24"/>
          <w:rtl/>
        </w:rPr>
        <w:t xml:space="preserve">این </w:t>
      </w:r>
      <w:r w:rsidRPr="00196EC2">
        <w:rPr>
          <w:rFonts w:cs="B Nazanin" w:hint="cs"/>
          <w:sz w:val="24"/>
          <w:szCs w:val="24"/>
          <w:rtl/>
        </w:rPr>
        <w:t xml:space="preserve">علایم هشداردهنده </w:t>
      </w:r>
      <w:r w:rsidR="00054B3E" w:rsidRPr="00196EC2">
        <w:rPr>
          <w:rFonts w:cs="B Nazanin" w:hint="cs"/>
          <w:sz w:val="24"/>
          <w:szCs w:val="24"/>
          <w:rtl/>
        </w:rPr>
        <w:t>در مراکز بهداشتی قابل انجام است: خونریزی دستگاه گوارش تحتانی و تغییرات اجابت مزاج در طی یک ماه اخیر وهمچنین کاهش بیش از 10% وزن بدن در 6 ماه گذشته</w:t>
      </w:r>
    </w:p>
    <w:p w:rsidR="009500F2" w:rsidRPr="00196EC2" w:rsidRDefault="00054B3E" w:rsidP="00C52876">
      <w:pPr>
        <w:jc w:val="both"/>
        <w:rPr>
          <w:rFonts w:cs="B Nazanin"/>
          <w:sz w:val="24"/>
          <w:szCs w:val="24"/>
          <w:rtl/>
        </w:rPr>
      </w:pPr>
      <w:r w:rsidRPr="00196EC2">
        <w:rPr>
          <w:rFonts w:cs="B Nazanin" w:hint="cs"/>
          <w:sz w:val="24"/>
          <w:szCs w:val="24"/>
          <w:u w:val="single"/>
          <w:rtl/>
        </w:rPr>
        <w:t xml:space="preserve">سرطان پستان </w:t>
      </w:r>
      <w:r w:rsidRPr="00196EC2">
        <w:rPr>
          <w:rFonts w:cs="B Nazanin" w:hint="cs"/>
          <w:sz w:val="24"/>
          <w:szCs w:val="24"/>
          <w:rtl/>
        </w:rPr>
        <w:t>شایع ترین سرطان در زنان است  که غربالگری آن در زنان 30تا 70سال و همچنین تشخیص زودهنگام آن در افراد دارای علامت ذیل در مراکز بهداشتی به صورت رایگان انجام میشود: توده پستان یا هر تغییر در شک</w:t>
      </w:r>
      <w:r w:rsidR="004F6614">
        <w:rPr>
          <w:rFonts w:cs="B Nazanin" w:hint="cs"/>
          <w:sz w:val="24"/>
          <w:szCs w:val="24"/>
          <w:rtl/>
        </w:rPr>
        <w:t>ل</w:t>
      </w:r>
      <w:r w:rsidRPr="00196EC2">
        <w:rPr>
          <w:rFonts w:cs="B Nazanin" w:hint="cs"/>
          <w:sz w:val="24"/>
          <w:szCs w:val="24"/>
          <w:rtl/>
        </w:rPr>
        <w:t xml:space="preserve"> یا قوام پستان، توده پستان بزرگ شونده و ثابت و سفت، تغییرات اگزمایی پوست </w:t>
      </w:r>
      <w:r w:rsidR="004F6614">
        <w:rPr>
          <w:rFonts w:cs="B Nazanin" w:hint="cs"/>
          <w:sz w:val="24"/>
          <w:szCs w:val="24"/>
          <w:rtl/>
        </w:rPr>
        <w:t>،</w:t>
      </w:r>
      <w:r w:rsidRPr="00196EC2">
        <w:rPr>
          <w:rFonts w:cs="B Nazanin" w:hint="cs"/>
          <w:sz w:val="24"/>
          <w:szCs w:val="24"/>
          <w:rtl/>
        </w:rPr>
        <w:t>فر</w:t>
      </w:r>
      <w:r w:rsidR="00F73452" w:rsidRPr="00196EC2">
        <w:rPr>
          <w:rFonts w:cs="B Nazanin" w:hint="cs"/>
          <w:sz w:val="24"/>
          <w:szCs w:val="24"/>
          <w:rtl/>
        </w:rPr>
        <w:t>و</w:t>
      </w:r>
      <w:r w:rsidRPr="00196EC2">
        <w:rPr>
          <w:rFonts w:cs="B Nazanin" w:hint="cs"/>
          <w:sz w:val="24"/>
          <w:szCs w:val="24"/>
          <w:rtl/>
        </w:rPr>
        <w:t>رفتگی نوک پستان</w:t>
      </w:r>
      <w:r w:rsidR="00F73452" w:rsidRPr="00196EC2">
        <w:rPr>
          <w:rFonts w:cs="B Nazanin" w:hint="cs"/>
          <w:sz w:val="24"/>
          <w:szCs w:val="24"/>
          <w:rtl/>
        </w:rPr>
        <w:t xml:space="preserve">، پوست پرتغالی، </w:t>
      </w:r>
      <w:r w:rsidRPr="00196EC2">
        <w:rPr>
          <w:rFonts w:cs="B Nazanin" w:hint="cs"/>
          <w:sz w:val="24"/>
          <w:szCs w:val="24"/>
          <w:rtl/>
        </w:rPr>
        <w:t xml:space="preserve"> </w:t>
      </w:r>
      <w:r w:rsidR="00F73452" w:rsidRPr="00196EC2">
        <w:rPr>
          <w:rFonts w:cs="B Nazanin" w:hint="cs"/>
          <w:sz w:val="24"/>
          <w:szCs w:val="24"/>
          <w:rtl/>
        </w:rPr>
        <w:t xml:space="preserve">زخم ، ترشح یک طرفه از نوک پستان  به ویژه خون آلود و </w:t>
      </w:r>
      <w:r w:rsidR="004F6614">
        <w:rPr>
          <w:rFonts w:cs="B Nazanin" w:hint="cs"/>
          <w:sz w:val="24"/>
          <w:szCs w:val="24"/>
          <w:rtl/>
        </w:rPr>
        <w:t xml:space="preserve">یا لمس </w:t>
      </w:r>
      <w:r w:rsidR="00F73452" w:rsidRPr="00196EC2">
        <w:rPr>
          <w:rFonts w:cs="B Nazanin" w:hint="cs"/>
          <w:sz w:val="24"/>
          <w:szCs w:val="24"/>
          <w:rtl/>
        </w:rPr>
        <w:t>توده در زیر بغل</w:t>
      </w:r>
    </w:p>
    <w:p w:rsidR="00054B3E" w:rsidRPr="004F6614" w:rsidRDefault="009500F2" w:rsidP="00C52876">
      <w:pPr>
        <w:jc w:val="both"/>
        <w:rPr>
          <w:rFonts w:cs="B Nazanin"/>
          <w:b/>
          <w:bCs/>
          <w:u w:val="single"/>
        </w:rPr>
      </w:pPr>
      <w:r w:rsidRPr="00196EC2">
        <w:rPr>
          <w:rFonts w:cs="B Nazanin" w:hint="cs"/>
          <w:sz w:val="24"/>
          <w:szCs w:val="24"/>
          <w:u w:val="single"/>
          <w:rtl/>
        </w:rPr>
        <w:t>سرطان دهانه رحم</w:t>
      </w:r>
      <w:r w:rsidRPr="00196EC2">
        <w:rPr>
          <w:rFonts w:cs="B Nazanin" w:hint="cs"/>
          <w:sz w:val="24"/>
          <w:szCs w:val="24"/>
          <w:rtl/>
        </w:rPr>
        <w:t xml:space="preserve"> در گروه هدف زنان 30تا 60 سال و سایر افراد دارای علایم زیر به صورت رایگان در حال انجام است: </w:t>
      </w:r>
      <w:r w:rsidR="00A40F07" w:rsidRPr="00196EC2">
        <w:rPr>
          <w:rFonts w:cs="B Nazanin" w:hint="cs"/>
          <w:sz w:val="24"/>
          <w:szCs w:val="24"/>
          <w:rtl/>
        </w:rPr>
        <w:t xml:space="preserve">خونریزی غیرطبیعی واژینال ( از جمله پس از نزدیکی </w:t>
      </w:r>
      <w:r w:rsidR="00196EC2" w:rsidRPr="00196EC2">
        <w:rPr>
          <w:rFonts w:cs="B Nazanin" w:hint="cs"/>
          <w:sz w:val="24"/>
          <w:szCs w:val="24"/>
          <w:rtl/>
        </w:rPr>
        <w:t>، در فواصل دوره قاعدگی و پس از یائسگی) ، ترشحات بدبوی واژینال ، درد هنگام نزدیکی و همچنین لمس توده شکمی و یا کمری</w:t>
      </w:r>
    </w:p>
    <w:p w:rsidR="003A6C98" w:rsidRPr="004F6614" w:rsidRDefault="00CA1D08" w:rsidP="00C52876">
      <w:pPr>
        <w:jc w:val="both"/>
        <w:rPr>
          <w:rFonts w:cs="B Nazanin"/>
          <w:b/>
          <w:bCs/>
          <w:u w:val="single"/>
          <w:rtl/>
        </w:rPr>
      </w:pPr>
      <w:r>
        <w:rPr>
          <w:rFonts w:cs="B Nazanin" w:hint="cs"/>
          <w:b/>
          <w:bCs/>
          <w:u w:val="single"/>
          <w:rtl/>
        </w:rPr>
        <w:t>*</w:t>
      </w:r>
      <w:r w:rsidR="004F6614" w:rsidRPr="004F6614">
        <w:rPr>
          <w:rFonts w:cs="B Nazanin" w:hint="cs"/>
          <w:b/>
          <w:bCs/>
          <w:u w:val="single"/>
          <w:rtl/>
        </w:rPr>
        <w:t>جهت انجام رایگان غربالگری این سه سرطان شایع به</w:t>
      </w:r>
      <w:r w:rsidR="006A3CCC">
        <w:rPr>
          <w:rFonts w:cs="B Nazanin" w:hint="cs"/>
          <w:b/>
          <w:bCs/>
          <w:u w:val="single"/>
          <w:rtl/>
        </w:rPr>
        <w:t xml:space="preserve"> نزدیکترین مرکز بهداشتی مراجعه </w:t>
      </w:r>
      <w:r w:rsidR="004F6614" w:rsidRPr="004F6614">
        <w:rPr>
          <w:rFonts w:cs="B Nazanin" w:hint="cs"/>
          <w:b/>
          <w:bCs/>
          <w:u w:val="single"/>
          <w:rtl/>
        </w:rPr>
        <w:t>فرمایید.</w:t>
      </w:r>
    </w:p>
    <w:bookmarkEnd w:id="0"/>
    <w:p w:rsidR="003A6C98" w:rsidRPr="00196EC2" w:rsidRDefault="003A6C98" w:rsidP="00C52876">
      <w:pPr>
        <w:jc w:val="both"/>
        <w:rPr>
          <w:rFonts w:cs="B Nazanin"/>
          <w:rtl/>
        </w:rPr>
      </w:pPr>
    </w:p>
    <w:p w:rsidR="0050665F" w:rsidRDefault="0050665F" w:rsidP="00C52876">
      <w:pPr>
        <w:jc w:val="both"/>
      </w:pPr>
    </w:p>
    <w:sectPr w:rsidR="0050665F" w:rsidSect="004F52BE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5D44FF"/>
    <w:multiLevelType w:val="hybridMultilevel"/>
    <w:tmpl w:val="3E0A923E"/>
    <w:lvl w:ilvl="0" w:tplc="C79650E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4C410D"/>
    <w:multiLevelType w:val="hybridMultilevel"/>
    <w:tmpl w:val="66181DC4"/>
    <w:lvl w:ilvl="0" w:tplc="5D48E8C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E921D73"/>
    <w:multiLevelType w:val="hybridMultilevel"/>
    <w:tmpl w:val="A3EAB718"/>
    <w:lvl w:ilvl="0" w:tplc="4294A09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376C93"/>
    <w:multiLevelType w:val="hybridMultilevel"/>
    <w:tmpl w:val="05DC1C24"/>
    <w:lvl w:ilvl="0" w:tplc="C79650E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12B"/>
    <w:rsid w:val="00054B3E"/>
    <w:rsid w:val="00196EC2"/>
    <w:rsid w:val="001C24C7"/>
    <w:rsid w:val="003A6C98"/>
    <w:rsid w:val="004F52BE"/>
    <w:rsid w:val="004F6614"/>
    <w:rsid w:val="0050665F"/>
    <w:rsid w:val="00573D61"/>
    <w:rsid w:val="006A3CCC"/>
    <w:rsid w:val="008477B8"/>
    <w:rsid w:val="009500F2"/>
    <w:rsid w:val="00A40F07"/>
    <w:rsid w:val="00A44562"/>
    <w:rsid w:val="00C52876"/>
    <w:rsid w:val="00CA1D08"/>
    <w:rsid w:val="00DF2AED"/>
    <w:rsid w:val="00F1512B"/>
    <w:rsid w:val="00F7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4FFBC1C-8155-413B-9AAC-041913D6B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66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D1FF6-F41D-41DF-AACE-612F3E3E2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bimariha8</dc:creator>
  <cp:keywords/>
  <dc:description/>
  <cp:lastModifiedBy>ravabet-omumi0</cp:lastModifiedBy>
  <cp:revision>2</cp:revision>
  <dcterms:created xsi:type="dcterms:W3CDTF">2025-01-23T05:41:00Z</dcterms:created>
  <dcterms:modified xsi:type="dcterms:W3CDTF">2025-01-23T05:41:00Z</dcterms:modified>
</cp:coreProperties>
</file>